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20C2" w:rsidRPr="004B64C5" w:rsidRDefault="000320C2" w:rsidP="000320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64C5">
        <w:rPr>
          <w:rFonts w:ascii="Times New Roman" w:hAnsi="Times New Roman" w:cs="Times New Roman"/>
          <w:sz w:val="28"/>
          <w:szCs w:val="28"/>
        </w:rPr>
        <w:t xml:space="preserve">Аннотация </w:t>
      </w:r>
    </w:p>
    <w:p w:rsidR="000320C2" w:rsidRPr="004B64C5" w:rsidRDefault="000320C2" w:rsidP="000320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64C5">
        <w:rPr>
          <w:rFonts w:ascii="Times New Roman" w:hAnsi="Times New Roman" w:cs="Times New Roman"/>
          <w:sz w:val="28"/>
          <w:szCs w:val="28"/>
        </w:rPr>
        <w:t xml:space="preserve">к рабочей программе </w:t>
      </w:r>
    </w:p>
    <w:p w:rsidR="000320C2" w:rsidRPr="004B64C5" w:rsidRDefault="000320C2" w:rsidP="000320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64C5">
        <w:rPr>
          <w:rFonts w:ascii="Times New Roman" w:hAnsi="Times New Roman" w:cs="Times New Roman"/>
          <w:sz w:val="28"/>
          <w:szCs w:val="28"/>
        </w:rPr>
        <w:t>по учебному предмету «</w:t>
      </w:r>
      <w:r w:rsidR="00F20EE4">
        <w:rPr>
          <w:rFonts w:ascii="Times New Roman" w:hAnsi="Times New Roman" w:cs="Times New Roman"/>
          <w:sz w:val="28"/>
          <w:szCs w:val="28"/>
        </w:rPr>
        <w:t>Т</w:t>
      </w:r>
      <w:r w:rsidR="00B77172">
        <w:rPr>
          <w:rFonts w:ascii="Times New Roman" w:hAnsi="Times New Roman" w:cs="Times New Roman"/>
          <w:sz w:val="28"/>
          <w:szCs w:val="28"/>
        </w:rPr>
        <w:t>руд (т</w:t>
      </w:r>
      <w:r w:rsidR="00F20EE4">
        <w:rPr>
          <w:rFonts w:ascii="Times New Roman" w:hAnsi="Times New Roman" w:cs="Times New Roman"/>
          <w:sz w:val="28"/>
          <w:szCs w:val="28"/>
        </w:rPr>
        <w:t>ехнология</w:t>
      </w:r>
      <w:r w:rsidR="00B77172">
        <w:rPr>
          <w:rFonts w:ascii="Times New Roman" w:hAnsi="Times New Roman" w:cs="Times New Roman"/>
          <w:sz w:val="28"/>
          <w:szCs w:val="28"/>
        </w:rPr>
        <w:t>)</w:t>
      </w:r>
      <w:r w:rsidRPr="004B64C5">
        <w:rPr>
          <w:rFonts w:ascii="Times New Roman" w:hAnsi="Times New Roman" w:cs="Times New Roman"/>
          <w:sz w:val="28"/>
          <w:szCs w:val="28"/>
        </w:rPr>
        <w:t>»</w:t>
      </w:r>
    </w:p>
    <w:p w:rsidR="000320C2" w:rsidRPr="004B64C5" w:rsidRDefault="000320C2" w:rsidP="000320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B64C5">
        <w:rPr>
          <w:rFonts w:ascii="Times New Roman" w:hAnsi="Times New Roman" w:cs="Times New Roman"/>
          <w:sz w:val="28"/>
          <w:szCs w:val="28"/>
        </w:rPr>
        <w:t>для обучающихся 1-4 классов</w:t>
      </w:r>
    </w:p>
    <w:p w:rsidR="000320C2" w:rsidRDefault="000320C2" w:rsidP="000320C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0EE4" w:rsidRPr="00310727" w:rsidRDefault="00F20EE4" w:rsidP="00F20EE4">
      <w:pPr>
        <w:spacing w:after="0" w:line="264" w:lineRule="auto"/>
        <w:ind w:firstLine="600"/>
        <w:jc w:val="both"/>
      </w:pPr>
      <w:r w:rsidRPr="00310727">
        <w:rPr>
          <w:rFonts w:ascii="Times New Roman" w:hAnsi="Times New Roman"/>
          <w:color w:val="000000"/>
          <w:sz w:val="28"/>
        </w:rPr>
        <w:t xml:space="preserve">Программа по </w:t>
      </w:r>
      <w:r w:rsidR="00B77172">
        <w:rPr>
          <w:rFonts w:ascii="Times New Roman" w:hAnsi="Times New Roman"/>
          <w:color w:val="000000"/>
          <w:sz w:val="28"/>
        </w:rPr>
        <w:t>труду (</w:t>
      </w:r>
      <w:r w:rsidRPr="00310727">
        <w:rPr>
          <w:rFonts w:ascii="Times New Roman" w:hAnsi="Times New Roman"/>
          <w:color w:val="000000"/>
          <w:sz w:val="28"/>
        </w:rPr>
        <w:t>технологии</w:t>
      </w:r>
      <w:r w:rsidR="00B77172">
        <w:rPr>
          <w:rFonts w:ascii="Times New Roman" w:hAnsi="Times New Roman"/>
          <w:color w:val="000000"/>
          <w:sz w:val="28"/>
        </w:rPr>
        <w:t>)</w:t>
      </w:r>
      <w:r w:rsidRPr="00310727">
        <w:rPr>
          <w:rFonts w:ascii="Times New Roman" w:hAnsi="Times New Roman"/>
          <w:color w:val="000000"/>
          <w:sz w:val="28"/>
        </w:rPr>
        <w:t xml:space="preserve">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0320C2" w:rsidRDefault="000320C2" w:rsidP="000320C2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</w:p>
    <w:p w:rsidR="00F20EE4" w:rsidRDefault="000320C2" w:rsidP="00F20EE4">
      <w:pPr>
        <w:spacing w:after="0" w:line="264" w:lineRule="auto"/>
        <w:ind w:firstLine="600"/>
        <w:jc w:val="center"/>
        <w:rPr>
          <w:rFonts w:ascii="Times New Roman" w:hAnsi="Times New Roman"/>
          <w:color w:val="000000"/>
          <w:sz w:val="28"/>
          <w:szCs w:val="28"/>
        </w:rPr>
      </w:pPr>
      <w:r w:rsidRPr="00890130">
        <w:rPr>
          <w:rFonts w:ascii="Times New Roman" w:hAnsi="Times New Roman"/>
          <w:color w:val="000000"/>
          <w:sz w:val="28"/>
          <w:szCs w:val="28"/>
        </w:rPr>
        <w:t>ЦЕЛИ ИЗУЧЕНИЯ УЧЕБНОГО ПРЕДМЕТА</w:t>
      </w:r>
    </w:p>
    <w:p w:rsidR="00016676" w:rsidRPr="00310727" w:rsidRDefault="00016676" w:rsidP="00016676">
      <w:pPr>
        <w:spacing w:after="0" w:line="264" w:lineRule="auto"/>
        <w:ind w:firstLine="600"/>
        <w:jc w:val="both"/>
      </w:pPr>
      <w:r w:rsidRPr="00310727">
        <w:rPr>
          <w:rFonts w:ascii="Times New Roman" w:hAnsi="Times New Roman"/>
          <w:color w:val="000000"/>
          <w:sz w:val="28"/>
        </w:rPr>
        <w:t xml:space="preserve">Основной целью программы по </w:t>
      </w:r>
      <w:r w:rsidR="00B77172">
        <w:rPr>
          <w:rFonts w:ascii="Times New Roman" w:hAnsi="Times New Roman"/>
          <w:color w:val="000000"/>
          <w:sz w:val="28"/>
        </w:rPr>
        <w:t>труду (</w:t>
      </w:r>
      <w:r w:rsidRPr="00310727">
        <w:rPr>
          <w:rFonts w:ascii="Times New Roman" w:hAnsi="Times New Roman"/>
          <w:color w:val="000000"/>
          <w:sz w:val="28"/>
        </w:rPr>
        <w:t>технологии</w:t>
      </w:r>
      <w:r w:rsidR="00B77172">
        <w:rPr>
          <w:rFonts w:ascii="Times New Roman" w:hAnsi="Times New Roman"/>
          <w:color w:val="000000"/>
          <w:sz w:val="28"/>
        </w:rPr>
        <w:t>)</w:t>
      </w:r>
      <w:r w:rsidRPr="00310727">
        <w:rPr>
          <w:rFonts w:ascii="Times New Roman" w:hAnsi="Times New Roman"/>
          <w:color w:val="000000"/>
          <w:sz w:val="28"/>
        </w:rPr>
        <w:t xml:space="preserve"> является успешная социализация обучающихся, формирование у них функциональной грамотности на базе освоения культурологических и конструкторско-технологических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умений.</w:t>
      </w:r>
    </w:p>
    <w:p w:rsidR="00016676" w:rsidRPr="00310727" w:rsidRDefault="00016676" w:rsidP="00016676">
      <w:pPr>
        <w:spacing w:after="0" w:line="264" w:lineRule="auto"/>
        <w:ind w:firstLine="600"/>
        <w:jc w:val="both"/>
      </w:pPr>
      <w:r w:rsidRPr="00310727">
        <w:rPr>
          <w:rFonts w:ascii="Times New Roman" w:hAnsi="Times New Roman"/>
          <w:color w:val="000000"/>
          <w:sz w:val="28"/>
        </w:rPr>
        <w:t xml:space="preserve">Программа по </w:t>
      </w:r>
      <w:r w:rsidR="00B77172">
        <w:rPr>
          <w:rFonts w:ascii="Times New Roman" w:hAnsi="Times New Roman"/>
          <w:color w:val="000000"/>
          <w:sz w:val="28"/>
        </w:rPr>
        <w:t>труду (</w:t>
      </w:r>
      <w:r w:rsidR="00B77172" w:rsidRPr="00310727">
        <w:rPr>
          <w:rFonts w:ascii="Times New Roman" w:hAnsi="Times New Roman"/>
          <w:color w:val="000000"/>
          <w:sz w:val="28"/>
        </w:rPr>
        <w:t>технологии</w:t>
      </w:r>
      <w:r w:rsidR="00B77172">
        <w:rPr>
          <w:rFonts w:ascii="Times New Roman" w:hAnsi="Times New Roman"/>
          <w:color w:val="000000"/>
          <w:sz w:val="28"/>
        </w:rPr>
        <w:t>)</w:t>
      </w:r>
      <w:r w:rsidR="00B77172" w:rsidRPr="00310727">
        <w:rPr>
          <w:rFonts w:ascii="Times New Roman" w:hAnsi="Times New Roman"/>
          <w:color w:val="000000"/>
          <w:sz w:val="28"/>
        </w:rPr>
        <w:t xml:space="preserve"> </w:t>
      </w:r>
      <w:r w:rsidRPr="00310727">
        <w:rPr>
          <w:rFonts w:ascii="Times New Roman" w:hAnsi="Times New Roman"/>
          <w:color w:val="000000"/>
          <w:sz w:val="28"/>
        </w:rPr>
        <w:t xml:space="preserve"> направлена на решение системы задач: </w:t>
      </w:r>
    </w:p>
    <w:p w:rsidR="00016676" w:rsidRPr="00310727" w:rsidRDefault="00016676" w:rsidP="00016676">
      <w:pPr>
        <w:spacing w:after="0" w:line="264" w:lineRule="auto"/>
        <w:ind w:firstLine="600"/>
        <w:jc w:val="both"/>
      </w:pPr>
      <w:r w:rsidRPr="00310727">
        <w:rPr>
          <w:rFonts w:ascii="Times New Roman" w:hAnsi="Times New Roman"/>
          <w:color w:val="000000"/>
          <w:sz w:val="28"/>
        </w:rPr>
        <w:t>формирование общих представлений о культуре и организации трудовой деятельности как важной части общей культуры человека;</w:t>
      </w:r>
    </w:p>
    <w:p w:rsidR="00016676" w:rsidRPr="00310727" w:rsidRDefault="00016676" w:rsidP="00016676">
      <w:pPr>
        <w:spacing w:after="0" w:line="264" w:lineRule="auto"/>
        <w:ind w:firstLine="600"/>
        <w:jc w:val="both"/>
      </w:pPr>
      <w:r w:rsidRPr="00310727">
        <w:rPr>
          <w:rFonts w:ascii="Times New Roman" w:hAnsi="Times New Roman"/>
          <w:color w:val="000000"/>
          <w:sz w:val="28"/>
        </w:rPr>
        <w:t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</w:t>
      </w:r>
    </w:p>
    <w:p w:rsidR="00016676" w:rsidRPr="00310727" w:rsidRDefault="00016676" w:rsidP="00016676">
      <w:pPr>
        <w:spacing w:after="0" w:line="264" w:lineRule="auto"/>
        <w:ind w:firstLine="600"/>
        <w:jc w:val="both"/>
      </w:pPr>
      <w:r w:rsidRPr="00310727">
        <w:rPr>
          <w:rFonts w:ascii="Times New Roman" w:hAnsi="Times New Roman"/>
          <w:color w:val="000000"/>
          <w:sz w:val="28"/>
        </w:rPr>
        <w:t>формирование основ чертёжно-графической грамотности, умения работать с простейшей технологической документацией (рисунок, чертёж, эскиз, схема);</w:t>
      </w:r>
    </w:p>
    <w:p w:rsidR="00016676" w:rsidRPr="00310727" w:rsidRDefault="00016676" w:rsidP="00016676">
      <w:pPr>
        <w:spacing w:after="0" w:line="264" w:lineRule="auto"/>
        <w:ind w:firstLine="600"/>
        <w:jc w:val="both"/>
      </w:pPr>
      <w:r w:rsidRPr="00310727">
        <w:rPr>
          <w:rFonts w:ascii="Times New Roman" w:hAnsi="Times New Roman"/>
          <w:color w:val="000000"/>
          <w:sz w:val="28"/>
        </w:rPr>
        <w:t>формирование элементарных знаний и представлений о различных материалах, технологиях их обработки и соответствующих умений;</w:t>
      </w:r>
    </w:p>
    <w:p w:rsidR="00016676" w:rsidRPr="00310727" w:rsidRDefault="00016676" w:rsidP="00016676">
      <w:pPr>
        <w:spacing w:after="0" w:line="264" w:lineRule="auto"/>
        <w:ind w:firstLine="600"/>
        <w:jc w:val="both"/>
      </w:pPr>
      <w:r w:rsidRPr="00310727">
        <w:rPr>
          <w:rFonts w:ascii="Times New Roman" w:hAnsi="Times New Roman"/>
          <w:color w:val="000000"/>
          <w:sz w:val="28"/>
        </w:rPr>
        <w:t>развитие сенсомоторных процессов, психомоторной координации, глазомера через формирование практических умений;</w:t>
      </w:r>
    </w:p>
    <w:p w:rsidR="00016676" w:rsidRPr="00310727" w:rsidRDefault="00016676" w:rsidP="00016676">
      <w:pPr>
        <w:spacing w:after="0" w:line="264" w:lineRule="auto"/>
        <w:ind w:firstLine="600"/>
        <w:jc w:val="both"/>
      </w:pPr>
      <w:r w:rsidRPr="00310727">
        <w:rPr>
          <w:rFonts w:ascii="Times New Roman" w:hAnsi="Times New Roman"/>
          <w:color w:val="000000"/>
          <w:sz w:val="28"/>
        </w:rPr>
        <w:t>расширение культурного кругозора, развитие способности творческого использования полученных знаний и умений в практической деятельности;</w:t>
      </w:r>
    </w:p>
    <w:p w:rsidR="00016676" w:rsidRPr="00310727" w:rsidRDefault="00016676" w:rsidP="00016676">
      <w:pPr>
        <w:spacing w:after="0" w:line="264" w:lineRule="auto"/>
        <w:ind w:firstLine="600"/>
        <w:jc w:val="both"/>
      </w:pPr>
      <w:r w:rsidRPr="00310727">
        <w:rPr>
          <w:rFonts w:ascii="Times New Roman" w:hAnsi="Times New Roman"/>
          <w:color w:val="000000"/>
          <w:sz w:val="28"/>
        </w:rPr>
        <w:t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</w:t>
      </w:r>
    </w:p>
    <w:p w:rsidR="00016676" w:rsidRPr="00310727" w:rsidRDefault="00016676" w:rsidP="00016676">
      <w:pPr>
        <w:spacing w:after="0" w:line="264" w:lineRule="auto"/>
        <w:ind w:firstLine="600"/>
        <w:jc w:val="both"/>
      </w:pPr>
      <w:r w:rsidRPr="00310727">
        <w:rPr>
          <w:rFonts w:ascii="Times New Roman" w:hAnsi="Times New Roman"/>
          <w:color w:val="000000"/>
          <w:sz w:val="28"/>
        </w:rPr>
        <w:t>развитие гибкости и вариативности мышления, способностей к изобретательской деятельности;</w:t>
      </w:r>
    </w:p>
    <w:p w:rsidR="00016676" w:rsidRPr="00310727" w:rsidRDefault="00016676" w:rsidP="00016676">
      <w:pPr>
        <w:spacing w:after="0" w:line="264" w:lineRule="auto"/>
        <w:ind w:firstLine="600"/>
        <w:jc w:val="both"/>
      </w:pPr>
      <w:r w:rsidRPr="00310727">
        <w:rPr>
          <w:rFonts w:ascii="Times New Roman" w:hAnsi="Times New Roman"/>
          <w:color w:val="000000"/>
          <w:sz w:val="28"/>
        </w:rPr>
        <w:t>воспитание уважительного отношения к людям труда, к культурным традициям, понимания ценности предшествующих культур, отражённых в материальном мире;</w:t>
      </w:r>
    </w:p>
    <w:p w:rsidR="00016676" w:rsidRPr="00310727" w:rsidRDefault="00016676" w:rsidP="00016676">
      <w:pPr>
        <w:spacing w:after="0" w:line="264" w:lineRule="auto"/>
        <w:ind w:firstLine="600"/>
        <w:jc w:val="both"/>
      </w:pPr>
      <w:r w:rsidRPr="00310727">
        <w:rPr>
          <w:rFonts w:ascii="Times New Roman" w:hAnsi="Times New Roman"/>
          <w:color w:val="000000"/>
          <w:sz w:val="28"/>
        </w:rPr>
        <w:lastRenderedPageBreak/>
        <w:t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саморегуляции, активности и инициативности;</w:t>
      </w:r>
    </w:p>
    <w:p w:rsidR="00016676" w:rsidRPr="00310727" w:rsidRDefault="00016676" w:rsidP="00016676">
      <w:pPr>
        <w:spacing w:after="0" w:line="264" w:lineRule="auto"/>
        <w:ind w:firstLine="600"/>
        <w:jc w:val="both"/>
      </w:pPr>
      <w:r w:rsidRPr="00310727">
        <w:rPr>
          <w:rFonts w:ascii="Times New Roman" w:hAnsi="Times New Roman"/>
          <w:color w:val="000000"/>
          <w:sz w:val="28"/>
        </w:rPr>
        <w:t>воспитание интереса и творческого отношения к продуктивной созидательной деятельности, мотивации успеха и достижений, стремления к творческой самореализации;</w:t>
      </w:r>
    </w:p>
    <w:p w:rsidR="00016676" w:rsidRPr="00310727" w:rsidRDefault="00016676" w:rsidP="00016676">
      <w:pPr>
        <w:spacing w:after="0" w:line="264" w:lineRule="auto"/>
        <w:ind w:firstLine="600"/>
        <w:jc w:val="both"/>
      </w:pPr>
      <w:r w:rsidRPr="00310727">
        <w:rPr>
          <w:rFonts w:ascii="Times New Roman" w:hAnsi="Times New Roman"/>
          <w:color w:val="000000"/>
          <w:sz w:val="28"/>
        </w:rPr>
        <w:t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</w:t>
      </w:r>
    </w:p>
    <w:p w:rsidR="00016676" w:rsidRPr="00310727" w:rsidRDefault="00016676" w:rsidP="00016676">
      <w:pPr>
        <w:spacing w:after="0" w:line="264" w:lineRule="auto"/>
        <w:ind w:firstLine="600"/>
        <w:jc w:val="both"/>
      </w:pPr>
      <w:r w:rsidRPr="00310727">
        <w:rPr>
          <w:rFonts w:ascii="Times New Roman" w:hAnsi="Times New Roman"/>
          <w:color w:val="000000"/>
          <w:sz w:val="28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0320C2" w:rsidRPr="00AD1824" w:rsidRDefault="000320C2" w:rsidP="000320C2">
      <w:pPr>
        <w:spacing w:after="0" w:line="264" w:lineRule="auto"/>
        <w:ind w:firstLine="600"/>
        <w:jc w:val="both"/>
      </w:pPr>
    </w:p>
    <w:p w:rsidR="00016676" w:rsidRDefault="00016676" w:rsidP="000320C2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</w:p>
    <w:p w:rsidR="000320C2" w:rsidRDefault="000320C2" w:rsidP="002C696C">
      <w:pPr>
        <w:spacing w:after="0" w:line="264" w:lineRule="auto"/>
        <w:ind w:firstLine="600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МЕСТО УЧЕБНОГО ПРЕДМЕТА В УЧЕ</w:t>
      </w:r>
      <w:r w:rsidR="002C696C">
        <w:rPr>
          <w:rFonts w:ascii="Times New Roman" w:hAnsi="Times New Roman"/>
          <w:color w:val="000000"/>
          <w:sz w:val="28"/>
        </w:rPr>
        <w:t>Б</w:t>
      </w:r>
      <w:r>
        <w:rPr>
          <w:rFonts w:ascii="Times New Roman" w:hAnsi="Times New Roman"/>
          <w:color w:val="000000"/>
          <w:sz w:val="28"/>
        </w:rPr>
        <w:t>НОМ ПЛАНЕ</w:t>
      </w:r>
    </w:p>
    <w:p w:rsidR="00B77172" w:rsidRDefault="00B77172" w:rsidP="00B77172">
      <w:pPr>
        <w:pStyle w:val="a4"/>
        <w:spacing w:line="264" w:lineRule="auto"/>
        <w:ind w:right="278"/>
      </w:pPr>
      <w:r>
        <w:t>Общее число часов, отведенных на изучение предмета «Труд (технология)» – 131 часов: в 1 классе – 29 часа (0,5 часов в неделю в  сентябре-октябре,1 час в неделю – ноябре-мае), во 2 классе – 34 часа (1 час в неделю), в 3 классе – 34 часа (1 час в неделю), в 4 классе – 34 часа (1 час в неделю).</w:t>
      </w:r>
    </w:p>
    <w:p w:rsidR="00B77172" w:rsidRDefault="00B77172" w:rsidP="00B77172">
      <w:pPr>
        <w:pStyle w:val="a4"/>
        <w:spacing w:line="264" w:lineRule="auto"/>
        <w:sectPr w:rsidR="00B77172">
          <w:pgSz w:w="11910" w:h="16390"/>
          <w:pgMar w:top="1060" w:right="566" w:bottom="280" w:left="1700" w:header="720" w:footer="720" w:gutter="0"/>
          <w:cols w:space="720"/>
        </w:sectPr>
      </w:pPr>
    </w:p>
    <w:p w:rsidR="00A05AC4" w:rsidRDefault="00A05AC4" w:rsidP="000320C2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</w:p>
    <w:p w:rsidR="00A05AC4" w:rsidRDefault="00A05AC4" w:rsidP="000320C2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</w:p>
    <w:p w:rsidR="000320C2" w:rsidRDefault="000320C2" w:rsidP="002C696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УЧЕБНО-МЕТОДИЧЕСКИЙ КОМПЛЕКТ, ОБЕСПЕЧИВАЮЩИЙ РЕАЛИЗАЦИЮ РАБОЧЕЙ ПРОГРАММЫ ПО  </w:t>
      </w:r>
      <w:r w:rsidR="00B77172">
        <w:rPr>
          <w:rFonts w:ascii="Times New Roman" w:hAnsi="Times New Roman" w:cs="Times New Roman"/>
          <w:sz w:val="24"/>
          <w:szCs w:val="24"/>
        </w:rPr>
        <w:t>ТРУДУ (</w:t>
      </w:r>
      <w:r w:rsidR="007C6DCC">
        <w:rPr>
          <w:rFonts w:ascii="Times New Roman" w:hAnsi="Times New Roman" w:cs="Times New Roman"/>
          <w:sz w:val="24"/>
          <w:szCs w:val="24"/>
        </w:rPr>
        <w:t>ТЕХНОЛОГИИ</w:t>
      </w:r>
      <w:r w:rsidR="00B77172">
        <w:rPr>
          <w:rFonts w:ascii="Times New Roman" w:hAnsi="Times New Roman" w:cs="Times New Roman"/>
          <w:sz w:val="24"/>
          <w:szCs w:val="24"/>
        </w:rPr>
        <w:t>)</w:t>
      </w:r>
      <w:r w:rsidR="007C6DC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 1-4 КЛАССОВ, ВКЛЮЧАЕТ :</w:t>
      </w:r>
    </w:p>
    <w:p w:rsidR="00645260" w:rsidRDefault="00645260" w:rsidP="000320C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45260" w:rsidRPr="00310727" w:rsidRDefault="00645260" w:rsidP="00645260">
      <w:pPr>
        <w:spacing w:after="0" w:line="240" w:lineRule="auto"/>
        <w:ind w:left="120"/>
      </w:pPr>
      <w:bookmarkStart w:id="0" w:name="fd2563da-70e6-4a8e-9eef-1431331cf80c"/>
      <w:r w:rsidRPr="00310727">
        <w:rPr>
          <w:rFonts w:ascii="Times New Roman" w:hAnsi="Times New Roman"/>
          <w:color w:val="000000"/>
          <w:sz w:val="28"/>
        </w:rPr>
        <w:t xml:space="preserve">• Технология, </w:t>
      </w:r>
      <w:r>
        <w:rPr>
          <w:rFonts w:ascii="Times New Roman" w:hAnsi="Times New Roman"/>
          <w:color w:val="000000"/>
          <w:sz w:val="28"/>
        </w:rPr>
        <w:t>1</w:t>
      </w:r>
      <w:r w:rsidRPr="00310727">
        <w:rPr>
          <w:rFonts w:ascii="Times New Roman" w:hAnsi="Times New Roman"/>
          <w:color w:val="000000"/>
          <w:sz w:val="28"/>
        </w:rPr>
        <w:t xml:space="preserve"> класс/ Роговцева Н.И., Богданова Н.В., Шипилова Н.В. и другие, Акционерное общество «Издательство «Просвещение»‌​</w:t>
      </w:r>
    </w:p>
    <w:p w:rsidR="00645260" w:rsidRPr="00310727" w:rsidRDefault="00645260" w:rsidP="00645260">
      <w:pPr>
        <w:spacing w:after="0" w:line="240" w:lineRule="auto"/>
        <w:ind w:left="120"/>
      </w:pPr>
      <w:r w:rsidRPr="00310727">
        <w:rPr>
          <w:rFonts w:ascii="Times New Roman" w:hAnsi="Times New Roman"/>
          <w:color w:val="000000"/>
          <w:sz w:val="28"/>
        </w:rPr>
        <w:t xml:space="preserve">• Технология, </w:t>
      </w:r>
      <w:r>
        <w:rPr>
          <w:rFonts w:ascii="Times New Roman" w:hAnsi="Times New Roman"/>
          <w:color w:val="000000"/>
          <w:sz w:val="28"/>
        </w:rPr>
        <w:t>2</w:t>
      </w:r>
      <w:r w:rsidRPr="00310727">
        <w:rPr>
          <w:rFonts w:ascii="Times New Roman" w:hAnsi="Times New Roman"/>
          <w:color w:val="000000"/>
          <w:sz w:val="28"/>
        </w:rPr>
        <w:t xml:space="preserve"> класс/ Роговцева Н.И., Богданова Н.В., Шипилова Н.В. и другие, Акционерное общество «Издательство «Просвещение»‌​</w:t>
      </w:r>
    </w:p>
    <w:p w:rsidR="00645260" w:rsidRPr="00AF198F" w:rsidRDefault="00645260" w:rsidP="00645260">
      <w:pPr>
        <w:spacing w:after="0" w:line="240" w:lineRule="auto"/>
        <w:ind w:left="120"/>
      </w:pPr>
      <w:r w:rsidRPr="00310727">
        <w:rPr>
          <w:rFonts w:ascii="Times New Roman" w:hAnsi="Times New Roman"/>
          <w:color w:val="000000"/>
          <w:sz w:val="28"/>
        </w:rPr>
        <w:t xml:space="preserve">• Технология, </w:t>
      </w:r>
      <w:r>
        <w:rPr>
          <w:rFonts w:ascii="Times New Roman" w:hAnsi="Times New Roman"/>
          <w:color w:val="000000"/>
          <w:sz w:val="28"/>
        </w:rPr>
        <w:t>3</w:t>
      </w:r>
      <w:r w:rsidRPr="00310727">
        <w:rPr>
          <w:rFonts w:ascii="Times New Roman" w:hAnsi="Times New Roman"/>
          <w:color w:val="000000"/>
          <w:sz w:val="28"/>
        </w:rPr>
        <w:t xml:space="preserve"> класс/ Роговцева Н.И., Богданова Н.В., Шипилова Н.В. и другие, Акционерное общество «Издательство «Просвещение»‌​</w:t>
      </w:r>
    </w:p>
    <w:p w:rsidR="00645260" w:rsidRDefault="00645260" w:rsidP="00645260">
      <w:pPr>
        <w:spacing w:after="0" w:line="240" w:lineRule="auto"/>
        <w:ind w:left="120"/>
        <w:rPr>
          <w:rFonts w:ascii="Times New Roman" w:hAnsi="Times New Roman"/>
          <w:color w:val="000000"/>
          <w:sz w:val="28"/>
        </w:rPr>
      </w:pPr>
      <w:r w:rsidRPr="00310727">
        <w:rPr>
          <w:rFonts w:ascii="Times New Roman" w:hAnsi="Times New Roman"/>
          <w:color w:val="000000"/>
          <w:sz w:val="28"/>
        </w:rPr>
        <w:t>• Технология, 4 класс/ Роговцева Н.И., Богданова Н.В., Шипилова Н.В. и другие, Акционерное общество «Издательство «Просвещение»</w:t>
      </w:r>
      <w:bookmarkEnd w:id="0"/>
      <w:r w:rsidRPr="00310727">
        <w:rPr>
          <w:rFonts w:ascii="Times New Roman" w:hAnsi="Times New Roman"/>
          <w:color w:val="000000"/>
          <w:sz w:val="28"/>
        </w:rPr>
        <w:t>‌​</w:t>
      </w:r>
    </w:p>
    <w:p w:rsidR="00645260" w:rsidRPr="00310727" w:rsidRDefault="00645260" w:rsidP="00645260">
      <w:pPr>
        <w:spacing w:after="0" w:line="240" w:lineRule="auto"/>
        <w:ind w:left="120"/>
      </w:pPr>
    </w:p>
    <w:p w:rsidR="00645260" w:rsidRPr="00645260" w:rsidRDefault="00645260" w:rsidP="00645260">
      <w:pPr>
        <w:spacing w:after="0" w:line="480" w:lineRule="auto"/>
        <w:ind w:left="120"/>
        <w:jc w:val="center"/>
      </w:pPr>
      <w:r w:rsidRPr="00645260">
        <w:rPr>
          <w:rFonts w:ascii="Times New Roman" w:hAnsi="Times New Roman"/>
          <w:color w:val="000000"/>
          <w:sz w:val="28"/>
        </w:rPr>
        <w:t>МЕТОДИЧЕСКИЕ М</w:t>
      </w:r>
      <w:bookmarkStart w:id="1" w:name="_GoBack"/>
      <w:bookmarkEnd w:id="1"/>
      <w:r w:rsidRPr="00645260">
        <w:rPr>
          <w:rFonts w:ascii="Times New Roman" w:hAnsi="Times New Roman"/>
          <w:color w:val="000000"/>
          <w:sz w:val="28"/>
        </w:rPr>
        <w:t>АТЕРИАЛЫ ДЛЯ УЧИТЕЛЯ</w:t>
      </w:r>
    </w:p>
    <w:p w:rsidR="00645260" w:rsidRPr="00D80291" w:rsidRDefault="00645260" w:rsidP="00645260">
      <w:pPr>
        <w:autoSpaceDE w:val="0"/>
        <w:autoSpaceDN w:val="0"/>
        <w:spacing w:before="166" w:after="0" w:line="230" w:lineRule="auto"/>
      </w:pPr>
      <w:r w:rsidRPr="00D80291">
        <w:rPr>
          <w:rFonts w:ascii="Times New Roman" w:eastAsia="Times New Roman" w:hAnsi="Times New Roman"/>
          <w:color w:val="000000"/>
          <w:sz w:val="24"/>
        </w:rPr>
        <w:t>Методические рекомендации, поурочное планирование</w:t>
      </w:r>
    </w:p>
    <w:p w:rsidR="00645260" w:rsidRPr="008E76D9" w:rsidRDefault="00645260" w:rsidP="00645260">
      <w:pPr>
        <w:spacing w:after="0" w:line="240" w:lineRule="auto"/>
        <w:ind w:left="120"/>
      </w:pPr>
    </w:p>
    <w:p w:rsidR="00645260" w:rsidRPr="00645260" w:rsidRDefault="00645260" w:rsidP="00645260">
      <w:pPr>
        <w:spacing w:after="0" w:line="240" w:lineRule="auto"/>
        <w:ind w:left="120"/>
        <w:jc w:val="center"/>
      </w:pPr>
      <w:r w:rsidRPr="00645260">
        <w:rPr>
          <w:rFonts w:ascii="Times New Roman" w:hAnsi="Times New Roman"/>
          <w:color w:val="000000"/>
          <w:sz w:val="28"/>
        </w:rPr>
        <w:t>ЦИФРОВЫЕ ОБРАЗОВАТЕЛЬНЫЕ РЕСУРСЫ И РЕСУРСЫ СЕТИ ИНТЕРНЕТ</w:t>
      </w:r>
    </w:p>
    <w:p w:rsidR="00645260" w:rsidRDefault="00645260" w:rsidP="00645260">
      <w:pPr>
        <w:autoSpaceDE w:val="0"/>
        <w:autoSpaceDN w:val="0"/>
        <w:spacing w:before="168" w:after="0" w:line="271" w:lineRule="auto"/>
        <w:ind w:right="7488"/>
      </w:pPr>
      <w:r>
        <w:rPr>
          <w:rFonts w:ascii="Times New Roman" w:eastAsia="Times New Roman" w:hAnsi="Times New Roman"/>
          <w:color w:val="000000"/>
          <w:sz w:val="24"/>
        </w:rPr>
        <w:t>http</w:t>
      </w:r>
      <w:r w:rsidRPr="00D8029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school</w:t>
      </w:r>
      <w:r w:rsidRPr="00D80291">
        <w:rPr>
          <w:rFonts w:ascii="Times New Roman" w:eastAsia="Times New Roman" w:hAnsi="Times New Roman"/>
          <w:color w:val="000000"/>
          <w:sz w:val="24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collection</w:t>
      </w:r>
      <w:r w:rsidRPr="00D8029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D8029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D80291">
        <w:rPr>
          <w:rFonts w:ascii="Times New Roman" w:eastAsia="Times New Roman" w:hAnsi="Times New Roman"/>
          <w:color w:val="000000"/>
          <w:sz w:val="24"/>
        </w:rPr>
        <w:t xml:space="preserve">/ </w:t>
      </w:r>
      <w:r w:rsidRPr="00D80291">
        <w:br/>
      </w:r>
      <w:r w:rsidRPr="00D80291">
        <w:rPr>
          <w:rFonts w:ascii="Times New Roman" w:eastAsia="Times New Roman" w:hAnsi="Times New Roman"/>
          <w:color w:val="000000"/>
          <w:sz w:val="24"/>
        </w:rPr>
        <w:t xml:space="preserve">РЭШ </w:t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D80291">
        <w:rPr>
          <w:rFonts w:ascii="Times New Roman" w:eastAsia="Times New Roman" w:hAnsi="Times New Roman"/>
          <w:color w:val="000000"/>
          <w:sz w:val="24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resh</w:t>
      </w:r>
      <w:r w:rsidRPr="00D8029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D80291">
        <w:rPr>
          <w:rFonts w:ascii="Times New Roman" w:eastAsia="Times New Roman" w:hAnsi="Times New Roman"/>
          <w:color w:val="000000"/>
          <w:sz w:val="24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D80291">
        <w:rPr>
          <w:rFonts w:ascii="Times New Roman" w:eastAsia="Times New Roman" w:hAnsi="Times New Roman"/>
          <w:color w:val="000000"/>
          <w:sz w:val="24"/>
        </w:rPr>
        <w:t xml:space="preserve">/ </w:t>
      </w:r>
    </w:p>
    <w:sectPr w:rsidR="00645260" w:rsidSect="004D0EEA">
      <w:pgSz w:w="11906" w:h="16838"/>
      <w:pgMar w:top="709" w:right="991" w:bottom="1134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4BF8"/>
    <w:rsid w:val="00016676"/>
    <w:rsid w:val="000320C2"/>
    <w:rsid w:val="00251B2B"/>
    <w:rsid w:val="002C696C"/>
    <w:rsid w:val="00584E7F"/>
    <w:rsid w:val="00645260"/>
    <w:rsid w:val="007C6DCC"/>
    <w:rsid w:val="00A05AC4"/>
    <w:rsid w:val="00B77172"/>
    <w:rsid w:val="00C06FF4"/>
    <w:rsid w:val="00D14BF8"/>
    <w:rsid w:val="00F20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44C072-D9D2-450B-BE11-7E0C21517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20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320C2"/>
    <w:rPr>
      <w:color w:val="0563C1" w:themeColor="hyperlink"/>
      <w:u w:val="single"/>
    </w:rPr>
  </w:style>
  <w:style w:type="paragraph" w:styleId="a4">
    <w:name w:val="Body Text"/>
    <w:basedOn w:val="a"/>
    <w:link w:val="a5"/>
    <w:uiPriority w:val="1"/>
    <w:qFormat/>
    <w:rsid w:val="00B77172"/>
    <w:pPr>
      <w:widowControl w:val="0"/>
      <w:autoSpaceDE w:val="0"/>
      <w:autoSpaceDN w:val="0"/>
      <w:spacing w:after="0" w:line="240" w:lineRule="auto"/>
      <w:ind w:left="2" w:firstLine="599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B77172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609</Words>
  <Characters>3474</Characters>
  <Application>Microsoft Office Word</Application>
  <DocSecurity>0</DocSecurity>
  <Lines>28</Lines>
  <Paragraphs>8</Paragraphs>
  <ScaleCrop>false</ScaleCrop>
  <Company/>
  <LinksUpToDate>false</LinksUpToDate>
  <CharactersWithSpaces>4075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2024-05-17T12:12:00Z</dcterms:created>
  <dcterms:modified xsi:type="dcterms:W3CDTF">2025-09-10T17:56:00Z</dcterms:modified>
</cp:coreProperties>
</file>